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8F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262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8C5781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262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8C5781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5781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5781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262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</w:p>
    <w:p w:rsidR="008C5781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262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8C5781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5781" w:rsidRP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262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11379F" w:rsidP="008C5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34DE0">
        <w:rPr>
          <w:rFonts w:ascii="Times New Roman" w:hAnsi="Times New Roman" w:cs="Times New Roman"/>
          <w:sz w:val="26"/>
          <w:szCs w:val="26"/>
        </w:rPr>
        <w:t>13</w:t>
      </w:r>
      <w:r w:rsidR="003B5C95">
        <w:rPr>
          <w:rFonts w:ascii="Times New Roman" w:hAnsi="Times New Roman" w:cs="Times New Roman"/>
          <w:sz w:val="26"/>
          <w:szCs w:val="26"/>
        </w:rPr>
        <w:t xml:space="preserve"> </w:t>
      </w:r>
      <w:r w:rsidR="00BA0759">
        <w:rPr>
          <w:rFonts w:ascii="Times New Roman" w:hAnsi="Times New Roman" w:cs="Times New Roman"/>
          <w:sz w:val="26"/>
          <w:szCs w:val="26"/>
        </w:rPr>
        <w:t>октября 2022</w:t>
      </w:r>
      <w:r w:rsidR="008C578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</w:t>
      </w:r>
      <w:r w:rsidR="008457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C5781">
        <w:rPr>
          <w:rFonts w:ascii="Times New Roman" w:hAnsi="Times New Roman" w:cs="Times New Roman"/>
          <w:sz w:val="26"/>
          <w:szCs w:val="26"/>
        </w:rPr>
        <w:t xml:space="preserve"> №</w:t>
      </w:r>
      <w:r w:rsidR="00BA0759">
        <w:rPr>
          <w:rFonts w:ascii="Times New Roman" w:hAnsi="Times New Roman" w:cs="Times New Roman"/>
          <w:sz w:val="26"/>
          <w:szCs w:val="26"/>
        </w:rPr>
        <w:t xml:space="preserve"> </w:t>
      </w:r>
      <w:r w:rsidR="00A34DE0">
        <w:rPr>
          <w:rFonts w:ascii="Times New Roman" w:hAnsi="Times New Roman" w:cs="Times New Roman"/>
          <w:sz w:val="26"/>
          <w:szCs w:val="26"/>
        </w:rPr>
        <w:t>502</w:t>
      </w:r>
    </w:p>
    <w:p w:rsidR="008C5781" w:rsidRDefault="00254F5D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Копьё</w:t>
      </w:r>
      <w:r w:rsidR="008C5781">
        <w:rPr>
          <w:rFonts w:ascii="Times New Roman" w:hAnsi="Times New Roman" w:cs="Times New Roman"/>
          <w:sz w:val="26"/>
          <w:szCs w:val="26"/>
        </w:rPr>
        <w:t>во</w:t>
      </w:r>
      <w:proofErr w:type="spellEnd"/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4F5D" w:rsidRDefault="00254F5D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7262" w:rsidRDefault="00254F5D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изменения</w:t>
      </w:r>
      <w:r w:rsidR="008C5781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Ор</w:t>
      </w:r>
      <w:r w:rsidR="00804D0A">
        <w:rPr>
          <w:rFonts w:ascii="Times New Roman" w:hAnsi="Times New Roman" w:cs="Times New Roman"/>
          <w:b/>
          <w:sz w:val="26"/>
          <w:szCs w:val="26"/>
        </w:rPr>
        <w:t>джоникидзевского района от 20.03</w:t>
      </w:r>
      <w:r w:rsidR="008C5781">
        <w:rPr>
          <w:rFonts w:ascii="Times New Roman" w:hAnsi="Times New Roman" w:cs="Times New Roman"/>
          <w:b/>
          <w:sz w:val="26"/>
          <w:szCs w:val="26"/>
        </w:rPr>
        <w:t>.2018 № 132 «Об установлении размера родительск</w:t>
      </w:r>
      <w:r w:rsidR="00677D58">
        <w:rPr>
          <w:rFonts w:ascii="Times New Roman" w:hAnsi="Times New Roman" w:cs="Times New Roman"/>
          <w:b/>
          <w:sz w:val="26"/>
          <w:szCs w:val="26"/>
        </w:rPr>
        <w:t>ой платы, взимаемой с родителей</w:t>
      </w:r>
      <w:r w:rsidR="00804D0A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</w:t>
      </w:r>
      <w:r w:rsidR="008C5781">
        <w:rPr>
          <w:rFonts w:ascii="Times New Roman" w:hAnsi="Times New Roman" w:cs="Times New Roman"/>
          <w:b/>
          <w:sz w:val="26"/>
          <w:szCs w:val="26"/>
        </w:rPr>
        <w:t xml:space="preserve">) за присмотр и уход за детьми, осваивающими образовательные программы дошкольного </w:t>
      </w:r>
    </w:p>
    <w:p w:rsidR="00737262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в муниципальных образовательных организациях 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Орджоникидзевского района»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254F5D" w:rsidRDefault="008C5781" w:rsidP="00254F5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етствии с</w:t>
      </w:r>
      <w:r w:rsidR="00254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254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</w:t>
      </w:r>
      <w:proofErr w:type="spellEnd"/>
      <w:r w:rsidR="00254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3.2 Перечня Поручений от 05.10.2022 № ПР-208п Главы Республики Хакасия – Председателя Правительства Республики Хакасия В.О. Коновалова по итогам рабочего совещания о мерах поддержки граждан, призванных на военную службу по мобилизации в Вооруженные Силы Российской Федерации, в соответствии с Указом Президента Российской Федерации от 21.09.2022 № 647</w:t>
      </w:r>
      <w:r w:rsidR="00AE0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0469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54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руководствуясь ст. 70</w:t>
      </w:r>
      <w:r w:rsidR="00DA2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Устава муниципального образования Орджоникидзевский район, Администрация Орджоникидзевского района </w:t>
      </w:r>
      <w:r w:rsidRPr="008C5781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  <w:t>постановляет:</w:t>
      </w:r>
    </w:p>
    <w:p w:rsidR="008C422C" w:rsidRDefault="00254F5D" w:rsidP="00046933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Внести изменение в</w:t>
      </w:r>
      <w:r w:rsidR="00BA075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постановление</w:t>
      </w:r>
      <w:r w:rsidR="00F34DD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Администрации Орджоникидзевского района от 20.03.2018 № 132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  <w:r w:rsidR="00AE069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(</w:t>
      </w:r>
      <w:r w:rsidR="008C422C">
        <w:rPr>
          <w:rFonts w:ascii="Times New Roman" w:hAnsi="Times New Roman" w:cs="Times New Roman"/>
          <w:sz w:val="26"/>
          <w:szCs w:val="26"/>
          <w:lang w:eastAsia="ru-RU" w:bidi="ru-RU"/>
        </w:rPr>
        <w:t>в редакции постановлений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Администрации Орджоникидзевского района от 08.02.2019 №</w:t>
      </w:r>
      <w:r w:rsidR="00DA241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t>53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="008C422C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01.10.2021 № 357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>, от 21.10.2021 № 411</w:t>
      </w:r>
      <w:r w:rsidR="00BA075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от </w:t>
      </w:r>
      <w:r w:rsidR="00BA0759">
        <w:rPr>
          <w:rFonts w:ascii="Times New Roman" w:hAnsi="Times New Roman" w:cs="Times New Roman"/>
          <w:sz w:val="26"/>
          <w:szCs w:val="26"/>
          <w:lang w:eastAsia="ru-RU" w:bidi="ru-RU"/>
        </w:rPr>
        <w:t>03.12.2021 № 471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="00BA0759">
        <w:rPr>
          <w:rFonts w:ascii="Times New Roman" w:hAnsi="Times New Roman" w:cs="Times New Roman"/>
          <w:sz w:val="26"/>
          <w:szCs w:val="26"/>
          <w:lang w:eastAsia="ru-RU" w:bidi="ru-RU"/>
        </w:rPr>
        <w:t>, следующие изменения:</w:t>
      </w:r>
    </w:p>
    <w:p w:rsidR="00BA0759" w:rsidRPr="00BA0759" w:rsidRDefault="00BA0759" w:rsidP="00C73A8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1.1</w:t>
      </w:r>
      <w:r w:rsidRPr="00BA075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.    </w:t>
      </w:r>
      <w:r w:rsidR="00401BEE">
        <w:rPr>
          <w:rFonts w:ascii="Times New Roman" w:hAnsi="Times New Roman" w:cs="Times New Roman"/>
          <w:sz w:val="26"/>
          <w:szCs w:val="26"/>
          <w:lang w:eastAsia="ru-RU" w:bidi="ru-RU"/>
        </w:rPr>
        <w:t>Пункт 4 дополнить под</w:t>
      </w:r>
      <w:r w:rsidRPr="00BA075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пунктом 4.1: </w:t>
      </w:r>
    </w:p>
    <w:p w:rsidR="00BA0759" w:rsidRPr="008C422C" w:rsidRDefault="00BA0759" w:rsidP="00C73A8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BA0759">
        <w:rPr>
          <w:rFonts w:ascii="Times New Roman" w:hAnsi="Times New Roman" w:cs="Times New Roman"/>
          <w:sz w:val="26"/>
          <w:szCs w:val="26"/>
          <w:lang w:eastAsia="ru-RU" w:bidi="ru-RU"/>
        </w:rPr>
        <w:t>«</w:t>
      </w:r>
      <w:r w:rsidR="00401B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4.1. </w:t>
      </w:r>
      <w:r w:rsidRPr="00BA0759">
        <w:rPr>
          <w:rFonts w:ascii="Times New Roman" w:hAnsi="Times New Roman" w:cs="Times New Roman"/>
          <w:sz w:val="26"/>
          <w:szCs w:val="26"/>
          <w:lang w:eastAsia="ru-RU" w:bidi="ru-RU"/>
        </w:rPr>
        <w:t>Освободить от родительской платы за присмотр и уход за детьми в муниципальных образовательных организациях, реализующих образовательные программы</w:t>
      </w:r>
      <w:r w:rsidR="0073726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дошкольного образования, семьи</w:t>
      </w:r>
      <w:r w:rsidRPr="00BA075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граждан, призванных на военную службу по мобилизации в Вооруженные Силы Российской Федерации».</w:t>
      </w:r>
    </w:p>
    <w:p w:rsidR="007063FE" w:rsidRDefault="00BA0759" w:rsidP="0021632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Постановление вступает в силу со дня </w:t>
      </w:r>
      <w:r w:rsidR="00401BEE">
        <w:rPr>
          <w:rFonts w:ascii="Times New Roman" w:hAnsi="Times New Roman" w:cs="Times New Roman"/>
          <w:sz w:val="26"/>
          <w:szCs w:val="26"/>
          <w:lang w:eastAsia="ru-RU" w:bidi="ru-RU"/>
        </w:rPr>
        <w:t>его принятия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DA2410">
        <w:rPr>
          <w:rFonts w:ascii="Times New Roman" w:hAnsi="Times New Roman" w:cs="Times New Roman"/>
          <w:sz w:val="26"/>
          <w:szCs w:val="26"/>
          <w:lang w:eastAsia="ru-RU" w:bidi="ru-RU"/>
        </w:rPr>
        <w:t>и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подлежит размещению на </w:t>
      </w:r>
      <w:r w:rsidR="00216329">
        <w:rPr>
          <w:rFonts w:ascii="Times New Roman" w:hAnsi="Times New Roman" w:cs="Times New Roman"/>
          <w:sz w:val="26"/>
          <w:szCs w:val="26"/>
          <w:lang w:eastAsia="ru-RU" w:bidi="ru-RU"/>
        </w:rPr>
        <w:t>о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>фициальном сайте Администрации Орджоникидзевского района.</w:t>
      </w: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7063FE" w:rsidRPr="00805B0A" w:rsidRDefault="007063FE" w:rsidP="007063F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Глава Орджоникидзевского района                                                     А.И.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Тайченачев</w:t>
      </w:r>
      <w:bookmarkStart w:id="0" w:name="_GoBack"/>
      <w:bookmarkEnd w:id="0"/>
      <w:proofErr w:type="spellEnd"/>
    </w:p>
    <w:sectPr w:rsidR="007063FE" w:rsidRPr="00805B0A" w:rsidSect="00401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F67"/>
    <w:multiLevelType w:val="hybridMultilevel"/>
    <w:tmpl w:val="E3F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DDA"/>
    <w:multiLevelType w:val="multilevel"/>
    <w:tmpl w:val="3E38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2A6204F"/>
    <w:multiLevelType w:val="hybridMultilevel"/>
    <w:tmpl w:val="20827046"/>
    <w:lvl w:ilvl="0" w:tplc="10109BCA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CAB79FF"/>
    <w:multiLevelType w:val="hybridMultilevel"/>
    <w:tmpl w:val="B770D3C4"/>
    <w:lvl w:ilvl="0" w:tplc="4C968A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0C428CD"/>
    <w:multiLevelType w:val="hybridMultilevel"/>
    <w:tmpl w:val="A6ACB49E"/>
    <w:lvl w:ilvl="0" w:tplc="7D0A6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2CD"/>
    <w:multiLevelType w:val="hybridMultilevel"/>
    <w:tmpl w:val="5B483D76"/>
    <w:lvl w:ilvl="0" w:tplc="524A47C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5B5"/>
    <w:rsid w:val="00002339"/>
    <w:rsid w:val="00046933"/>
    <w:rsid w:val="000A1E80"/>
    <w:rsid w:val="000D349C"/>
    <w:rsid w:val="0011379F"/>
    <w:rsid w:val="00115991"/>
    <w:rsid w:val="00164BD2"/>
    <w:rsid w:val="00194057"/>
    <w:rsid w:val="00205841"/>
    <w:rsid w:val="00216329"/>
    <w:rsid w:val="002211BB"/>
    <w:rsid w:val="00254F5D"/>
    <w:rsid w:val="00276708"/>
    <w:rsid w:val="002E1CE4"/>
    <w:rsid w:val="00325B00"/>
    <w:rsid w:val="00340E12"/>
    <w:rsid w:val="003855B5"/>
    <w:rsid w:val="003B5C95"/>
    <w:rsid w:val="003D4A42"/>
    <w:rsid w:val="003E359B"/>
    <w:rsid w:val="00401BEE"/>
    <w:rsid w:val="0061119D"/>
    <w:rsid w:val="006716A8"/>
    <w:rsid w:val="00677D58"/>
    <w:rsid w:val="006809C8"/>
    <w:rsid w:val="006F1C88"/>
    <w:rsid w:val="007063FE"/>
    <w:rsid w:val="00737262"/>
    <w:rsid w:val="00737F85"/>
    <w:rsid w:val="007867D9"/>
    <w:rsid w:val="007E3DA0"/>
    <w:rsid w:val="008014C1"/>
    <w:rsid w:val="00804D0A"/>
    <w:rsid w:val="00805B0A"/>
    <w:rsid w:val="008457D2"/>
    <w:rsid w:val="00872257"/>
    <w:rsid w:val="008C422C"/>
    <w:rsid w:val="008C5781"/>
    <w:rsid w:val="00906C38"/>
    <w:rsid w:val="009719CD"/>
    <w:rsid w:val="009750D0"/>
    <w:rsid w:val="00994547"/>
    <w:rsid w:val="00A34DE0"/>
    <w:rsid w:val="00AD73F8"/>
    <w:rsid w:val="00AE069F"/>
    <w:rsid w:val="00B475D3"/>
    <w:rsid w:val="00B90309"/>
    <w:rsid w:val="00BA0759"/>
    <w:rsid w:val="00C0758F"/>
    <w:rsid w:val="00C5737F"/>
    <w:rsid w:val="00C73A8F"/>
    <w:rsid w:val="00C92B4D"/>
    <w:rsid w:val="00CD43B2"/>
    <w:rsid w:val="00CE3EBF"/>
    <w:rsid w:val="00D641AA"/>
    <w:rsid w:val="00DA2410"/>
    <w:rsid w:val="00DA4F1C"/>
    <w:rsid w:val="00E2002B"/>
    <w:rsid w:val="00E919C0"/>
    <w:rsid w:val="00F3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CCCD-40D0-45AD-A607-038E0089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781"/>
    <w:pPr>
      <w:ind w:left="720"/>
      <w:contextualSpacing/>
    </w:pPr>
  </w:style>
  <w:style w:type="table" w:styleId="a5">
    <w:name w:val="Table Grid"/>
    <w:basedOn w:val="a1"/>
    <w:uiPriority w:val="39"/>
    <w:rsid w:val="0032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4</cp:revision>
  <cp:lastPrinted>2022-10-13T02:48:00Z</cp:lastPrinted>
  <dcterms:created xsi:type="dcterms:W3CDTF">2022-10-18T08:24:00Z</dcterms:created>
  <dcterms:modified xsi:type="dcterms:W3CDTF">2022-10-18T08:38:00Z</dcterms:modified>
</cp:coreProperties>
</file>